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29"/>
        <w:gridCol w:w="639"/>
        <w:gridCol w:w="555"/>
      </w:tblGrid>
      <w:tr w:rsidR="009E06D1" w:rsidRPr="00F462AB" w:rsidTr="005957B6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0B0754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5957B6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:rsidR="009E06D1" w:rsidRPr="00F462AB" w:rsidRDefault="009E06D1" w:rsidP="005957B6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month</w:t>
            </w:r>
          </w:p>
        </w:tc>
      </w:tr>
      <w:tr w:rsidR="009E06D1" w:rsidRPr="00F462AB" w:rsidTr="001B27A9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694668">
            <w:pPr>
              <w:autoSpaceDE w:val="0"/>
              <w:autoSpaceDN w:val="0"/>
              <w:adjustRightInd w:val="0"/>
              <w:spacing w:before="80" w:after="8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9E06D1" w:rsidRPr="00F462AB" w:rsidTr="001B27A9">
        <w:trPr>
          <w:cantSplit/>
          <w:trHeight w:val="222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694668">
            <w:pPr>
              <w:autoSpaceDE w:val="0"/>
              <w:autoSpaceDN w:val="0"/>
              <w:adjustRightInd w:val="0"/>
              <w:spacing w:before="80" w:after="8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</w:tr>
      <w:tr w:rsidR="009E06D1" w:rsidRPr="00F462AB" w:rsidTr="003A3352">
        <w:trPr>
          <w:cantSplit/>
          <w:trHeight w:val="816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1178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  <w:r w:rsidR="000B0754"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Wish to be Dead: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>Person endorses thoughts about a wish to be dead or not alive anymore, or wish to fall asleep and not wake up.</w:t>
            </w:r>
          </w:p>
          <w:p w:rsidR="009E06D1" w:rsidRPr="00572AF4" w:rsidRDefault="009E06D1" w:rsidP="000B0754">
            <w:pPr>
              <w:autoSpaceDE w:val="0"/>
              <w:autoSpaceDN w:val="0"/>
              <w:adjustRightInd w:val="0"/>
              <w:spacing w:after="120"/>
              <w:ind w:left="547" w:hanging="187"/>
              <w:rPr>
                <w:rFonts w:ascii="Tahoma" w:hAnsi="Tahoma" w:cs="Tahoma"/>
                <w:color w:val="000000"/>
                <w:spacing w:val="-4"/>
                <w:u w:val="single"/>
              </w:rPr>
            </w:pPr>
            <w:bookmarkStart w:id="0" w:name="_GoBack"/>
            <w:r w:rsidRPr="00572AF4">
              <w:rPr>
                <w:rFonts w:ascii="Tahoma" w:hAnsi="Tahoma" w:cs="Tahoma"/>
                <w:b/>
                <w:bCs/>
                <w:i/>
                <w:iCs/>
                <w:color w:val="000000"/>
                <w:spacing w:val="-4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  <w:bookmarkEnd w:id="0"/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F462AB" w:rsidTr="003A3352">
        <w:trPr>
          <w:cantSplit/>
          <w:trHeight w:val="992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1178AB" w:rsidRDefault="009E06D1" w:rsidP="000B0754">
            <w:pPr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  <w:r w:rsidR="000B0754"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Suicidal Thoughts: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>General non-specific thoughts of wanting to end one’s life/commit suicide, “</w:t>
            </w:r>
            <w:r w:rsidRPr="001178AB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I’ve thought about killing myself” </w:t>
            </w:r>
            <w:r w:rsidRPr="001178AB">
              <w:rPr>
                <w:rFonts w:ascii="Tahoma" w:hAnsi="Tahoma" w:cs="Tahoma"/>
                <w:iCs/>
                <w:color w:val="000000"/>
                <w:sz w:val="22"/>
                <w:szCs w:val="22"/>
              </w:rPr>
              <w:t>without general thoughts of ways to kill oneself/associated methods, intent, or plan</w:t>
            </w: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547" w:hanging="187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1178A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F462AB" w:rsidTr="001B27A9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1178AB" w:rsidRDefault="009E06D1" w:rsidP="000B0754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9E06D1" w:rsidRPr="00F462AB" w:rsidTr="003A3352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1178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="000B0754"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Suicidal Thoughts with Method (without Specific Plan or Intent to Act):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>Person endorses thoughts of suicide and has thought of a least one method during the assessment period. This is different than a specific plan with time, place or method details worked out. “</w:t>
            </w:r>
            <w:r w:rsidRPr="001178AB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  <w:p w:rsidR="009E06D1" w:rsidRPr="001178AB" w:rsidRDefault="009E06D1" w:rsidP="00951D7F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  <w:u w:val="single"/>
              </w:rPr>
            </w:pPr>
            <w:r w:rsidRPr="001178A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951D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Pr="001178A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F462AB" w:rsidTr="003A3352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1178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</w:t>
            </w:r>
            <w:r w:rsidR="000B0754"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Suicidal Intent (without Specific Plan): </w:t>
            </w:r>
          </w:p>
          <w:p w:rsidR="009E06D1" w:rsidRPr="00572AF4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  <w:spacing w:val="-4"/>
              </w:rPr>
            </w:pPr>
            <w:r w:rsidRPr="00572AF4">
              <w:rPr>
                <w:rFonts w:ascii="Tahoma" w:hAnsi="Tahoma" w:cs="Tahoma"/>
                <w:color w:val="000000"/>
                <w:spacing w:val="-4"/>
                <w:sz w:val="22"/>
                <w:szCs w:val="22"/>
              </w:rPr>
              <w:t xml:space="preserve">Active suicidal thoughts of killing oneself and patient reports having </w:t>
            </w:r>
            <w:r w:rsidRPr="00572AF4">
              <w:rPr>
                <w:rFonts w:ascii="Tahoma" w:hAnsi="Tahoma" w:cs="Tahoma"/>
                <w:color w:val="000000"/>
                <w:spacing w:val="-4"/>
                <w:sz w:val="22"/>
                <w:szCs w:val="22"/>
                <w:u w:val="single"/>
              </w:rPr>
              <w:t>some intent to act on such thoughts</w:t>
            </w:r>
            <w:r w:rsidRPr="00572AF4">
              <w:rPr>
                <w:rFonts w:ascii="Tahoma" w:hAnsi="Tahoma" w:cs="Tahoma"/>
                <w:color w:val="000000"/>
                <w:spacing w:val="-4"/>
                <w:sz w:val="22"/>
                <w:szCs w:val="22"/>
              </w:rPr>
              <w:t>, as opposed to “</w:t>
            </w:r>
            <w:r w:rsidRPr="00572AF4">
              <w:rPr>
                <w:rFonts w:ascii="Tahoma" w:hAnsi="Tahoma" w:cs="Tahoma"/>
                <w:i/>
                <w:iCs/>
                <w:color w:val="000000"/>
                <w:spacing w:val="-4"/>
                <w:sz w:val="22"/>
                <w:szCs w:val="22"/>
              </w:rPr>
              <w:t>I have the thoughts but I definitely will not do anything about them</w:t>
            </w:r>
            <w:r w:rsidRPr="00572AF4">
              <w:rPr>
                <w:rFonts w:ascii="Tahoma" w:hAnsi="Tahoma" w:cs="Tahoma"/>
                <w:color w:val="000000"/>
                <w:spacing w:val="-4"/>
                <w:sz w:val="22"/>
                <w:szCs w:val="22"/>
              </w:rPr>
              <w:t xml:space="preserve">.”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  <w:u w:val="single"/>
              </w:rPr>
            </w:pPr>
            <w:r w:rsidRPr="001178A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had these thoughts and had some intention of acting on them?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F462AB" w:rsidTr="003A3352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1178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</w:t>
            </w:r>
            <w:r w:rsidR="000B0754"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178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Intent with Specific Plan: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</w:rPr>
            </w:pPr>
            <w:r w:rsidRPr="001178AB">
              <w:rPr>
                <w:rFonts w:ascii="Tahoma" w:hAnsi="Tahoma" w:cs="Tahoma"/>
                <w:color w:val="000000"/>
                <w:sz w:val="22"/>
                <w:szCs w:val="22"/>
              </w:rPr>
              <w:t xml:space="preserve">Thoughts of killing oneself with details of plan fully or partially worked out and person has some intent to carry it out. </w:t>
            </w:r>
          </w:p>
          <w:p w:rsidR="009E06D1" w:rsidRPr="001178AB" w:rsidRDefault="009E06D1" w:rsidP="000B0754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Tahoma" w:hAnsi="Tahoma" w:cs="Tahoma"/>
                <w:color w:val="000000"/>
                <w:u w:val="single"/>
              </w:rPr>
            </w:pPr>
            <w:r w:rsidRPr="001178AB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F462AB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A56A10" w:rsidRDefault="00A56A10"/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34"/>
        <w:gridCol w:w="639"/>
        <w:gridCol w:w="555"/>
      </w:tblGrid>
      <w:tr w:rsidR="00A56A10" w:rsidRPr="00F462AB" w:rsidTr="00A56A10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56A10" w:rsidRPr="00655B8D" w:rsidRDefault="00A56A10" w:rsidP="00A56A10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b/>
                <w:bCs/>
                <w:color w:val="000000"/>
              </w:rPr>
            </w:pPr>
            <w:r>
              <w:br w:type="page"/>
            </w:r>
            <w:r w:rsidRPr="00655B8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655B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55B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Behavior Question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:</w:t>
            </w:r>
            <w:r w:rsidRPr="00655B8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56A10" w:rsidRPr="00655B8D" w:rsidRDefault="00A56A10" w:rsidP="00A56A10">
            <w:pPr>
              <w:pStyle w:val="PlainText"/>
              <w:ind w:left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1178AB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:rsidR="00A56A10" w:rsidRPr="001B27A9" w:rsidRDefault="00A56A10" w:rsidP="00A56A10">
            <w:pPr>
              <w:pStyle w:val="PlainText"/>
              <w:spacing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655B8D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A56A10" w:rsidRPr="00F462AB" w:rsidRDefault="00A56A10" w:rsidP="00A56A10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</w:rPr>
            </w:pPr>
            <w:r w:rsidRPr="00F462A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F462AB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 xml:space="preserve">How </w:t>
            </w:r>
            <w:r w:rsidRPr="00F462AB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long ago did you do any of these?</w:t>
            </w:r>
            <w:r w:rsidRPr="00F462A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A56A10" w:rsidRPr="00572AF4" w:rsidRDefault="00A56A10" w:rsidP="00A56A10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pacing w:val="-4"/>
              </w:rPr>
            </w:pPr>
            <w:r w:rsidRPr="00572AF4">
              <w:rPr>
                <w:rFonts w:ascii="Tahoma" w:hAnsi="Tahoma" w:cs="Tahoma"/>
                <w:spacing w:val="-4"/>
                <w:sz w:val="22"/>
                <w:szCs w:val="22"/>
              </w:rPr>
              <w:t xml:space="preserve">  </w:t>
            </w:r>
            <w:r w:rsidRPr="00572AF4">
              <w:rPr>
                <w:rFonts w:ascii="Tahoma" w:hAnsi="Tahoma" w:cs="Tahoma"/>
                <w:spacing w:val="-4"/>
                <w:sz w:val="22"/>
                <w:szCs w:val="22"/>
              </w:rPr>
              <w:t xml:space="preserve"> Over a year ago    </w:t>
            </w:r>
            <w:r w:rsidRPr="00572AF4">
              <w:rPr>
                <w:rFonts w:ascii="Tahoma" w:hAnsi="Tahoma" w:cs="Tahoma"/>
                <w:spacing w:val="-4"/>
                <w:sz w:val="22"/>
                <w:szCs w:val="22"/>
              </w:rPr>
              <w:t xml:space="preserve"> Between three months and a year ago   </w:t>
            </w:r>
            <w:r w:rsidRPr="00572AF4">
              <w:rPr>
                <w:rFonts w:ascii="Tahoma" w:hAnsi="Tahoma" w:cs="Tahoma"/>
                <w:spacing w:val="-4"/>
                <w:sz w:val="22"/>
                <w:szCs w:val="22"/>
              </w:rPr>
              <w:t xml:space="preserve"> Within the last three months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6A10" w:rsidRPr="00F462AB" w:rsidRDefault="00A56A10" w:rsidP="00A56A10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10" w:rsidRPr="00F462AB" w:rsidRDefault="00A56A10" w:rsidP="00A56A10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A56A10" w:rsidRPr="00F462AB" w:rsidTr="00A56A10">
        <w:trPr>
          <w:cantSplit/>
          <w:trHeight w:val="1507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56A10" w:rsidRDefault="00A56A10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6A10" w:rsidRPr="00F462AB" w:rsidRDefault="00A56A10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10" w:rsidRPr="00F462AB" w:rsidRDefault="00A56A10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9E06D1" w:rsidRDefault="009E06D1" w:rsidP="001B27A9"/>
    <w:sectPr w:rsidR="009E06D1" w:rsidSect="006B5872">
      <w:headerReference w:type="default" r:id="rId6"/>
      <w:footerReference w:type="default" r:id="rId7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D1" w:rsidRDefault="009E06D1" w:rsidP="009D2F85">
      <w:r>
        <w:separator/>
      </w:r>
    </w:p>
  </w:endnote>
  <w:endnote w:type="continuationSeparator" w:id="0">
    <w:p w:rsidR="009E06D1" w:rsidRDefault="009E06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3A3352" w:rsidRPr="003A3352" w:rsidRDefault="003A3352" w:rsidP="003A3352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D1" w:rsidRDefault="009E06D1" w:rsidP="009D2F85">
      <w:r>
        <w:separator/>
      </w:r>
    </w:p>
  </w:footnote>
  <w:footnote w:type="continuationSeparator" w:id="0">
    <w:p w:rsidR="009E06D1" w:rsidRDefault="009E06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- 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85"/>
    <w:rsid w:val="000842A0"/>
    <w:rsid w:val="00091697"/>
    <w:rsid w:val="000B0754"/>
    <w:rsid w:val="000B567D"/>
    <w:rsid w:val="00113CF6"/>
    <w:rsid w:val="001178AB"/>
    <w:rsid w:val="00125997"/>
    <w:rsid w:val="00157907"/>
    <w:rsid w:val="001A51EA"/>
    <w:rsid w:val="001B27A9"/>
    <w:rsid w:val="001D4D17"/>
    <w:rsid w:val="001E2191"/>
    <w:rsid w:val="002701BF"/>
    <w:rsid w:val="002D242E"/>
    <w:rsid w:val="002D5D52"/>
    <w:rsid w:val="003A3352"/>
    <w:rsid w:val="003E1EA1"/>
    <w:rsid w:val="00427796"/>
    <w:rsid w:val="0046156C"/>
    <w:rsid w:val="00477160"/>
    <w:rsid w:val="00486C8D"/>
    <w:rsid w:val="00491D8A"/>
    <w:rsid w:val="004E4C5C"/>
    <w:rsid w:val="00572AF4"/>
    <w:rsid w:val="005957B6"/>
    <w:rsid w:val="005A06BA"/>
    <w:rsid w:val="00655B8D"/>
    <w:rsid w:val="006619E0"/>
    <w:rsid w:val="00675842"/>
    <w:rsid w:val="00694668"/>
    <w:rsid w:val="006B5872"/>
    <w:rsid w:val="006C02A2"/>
    <w:rsid w:val="00850D65"/>
    <w:rsid w:val="00951D7F"/>
    <w:rsid w:val="00984CE5"/>
    <w:rsid w:val="00994DE6"/>
    <w:rsid w:val="009D2F85"/>
    <w:rsid w:val="009D41C8"/>
    <w:rsid w:val="009E06D1"/>
    <w:rsid w:val="00A13705"/>
    <w:rsid w:val="00A17DE9"/>
    <w:rsid w:val="00A56A10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E6D47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Homenick, Lindsay</cp:lastModifiedBy>
  <cp:revision>3</cp:revision>
  <cp:lastPrinted>2012-06-22T14:28:00Z</cp:lastPrinted>
  <dcterms:created xsi:type="dcterms:W3CDTF">2016-10-07T13:47:00Z</dcterms:created>
  <dcterms:modified xsi:type="dcterms:W3CDTF">2016-10-07T13:51:00Z</dcterms:modified>
</cp:coreProperties>
</file>